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29" w:rsidRDefault="00232C8B" w:rsidP="00232C8B">
      <w:pPr>
        <w:ind w:hanging="1134"/>
      </w:pPr>
      <w:bookmarkStart w:id="0" w:name="_GoBack"/>
      <w:bookmarkEnd w:id="0"/>
      <w:r>
        <w:rPr>
          <w:rFonts w:ascii="Century" w:hAnsi="Century"/>
          <w:b/>
          <w:noProof/>
          <w:sz w:val="2"/>
          <w:szCs w:val="2"/>
          <w:lang w:val="de-DE" w:eastAsia="de-DE"/>
        </w:rPr>
        <w:drawing>
          <wp:anchor distT="0" distB="0" distL="114300" distR="114300" simplePos="0" relativeHeight="251661312" behindDoc="0" locked="0" layoutInCell="1" allowOverlap="1">
            <wp:simplePos x="0" y="0"/>
            <wp:positionH relativeFrom="margin">
              <wp:posOffset>-455378</wp:posOffset>
            </wp:positionH>
            <wp:positionV relativeFrom="paragraph">
              <wp:posOffset>-130810</wp:posOffset>
            </wp:positionV>
            <wp:extent cx="2275728" cy="1033313"/>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pic:cNvPicPr>
                  </pic:nvPicPr>
                  <pic:blipFill rotWithShape="1">
                    <a:blip r:embed="rId8" cstate="print">
                      <a:extLst>
                        <a:ext uri="{28A0092B-C50C-407E-A947-70E740481C1C}">
                          <a14:useLocalDpi xmlns:a14="http://schemas.microsoft.com/office/drawing/2010/main" val="0"/>
                        </a:ext>
                      </a:extLst>
                    </a:blip>
                    <a:srcRect r="64526" b="44470"/>
                    <a:stretch/>
                  </pic:blipFill>
                  <pic:spPr bwMode="auto">
                    <a:xfrm>
                      <a:off x="0" y="0"/>
                      <a:ext cx="2275728" cy="1033313"/>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Century" w:hAnsi="Century"/>
          <w:b/>
          <w:noProof/>
          <w:sz w:val="2"/>
          <w:szCs w:val="2"/>
          <w:lang w:val="de-DE" w:eastAsia="de-DE"/>
        </w:rPr>
        <w:drawing>
          <wp:inline distT="0" distB="0" distL="0" distR="0">
            <wp:extent cx="7317430" cy="156640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weizeilig.jpg"/>
                    <pic:cNvPicPr/>
                  </pic:nvPicPr>
                  <pic:blipFill>
                    <a:blip r:embed="rId9">
                      <a:extLst>
                        <a:ext uri="{28A0092B-C50C-407E-A947-70E740481C1C}">
                          <a14:useLocalDpi xmlns:a14="http://schemas.microsoft.com/office/drawing/2010/main" val="0"/>
                        </a:ext>
                      </a:extLst>
                    </a:blip>
                    <a:stretch>
                      <a:fillRect/>
                    </a:stretch>
                  </pic:blipFill>
                  <pic:spPr>
                    <a:xfrm>
                      <a:off x="0" y="0"/>
                      <a:ext cx="7510493" cy="1607735"/>
                    </a:xfrm>
                    <a:prstGeom prst="rect">
                      <a:avLst/>
                    </a:prstGeom>
                  </pic:spPr>
                </pic:pic>
              </a:graphicData>
            </a:graphic>
          </wp:inline>
        </w:drawing>
      </w:r>
    </w:p>
    <w:p w:rsidR="00E42056" w:rsidRPr="00F20535" w:rsidRDefault="003539CC" w:rsidP="00E63638">
      <w:pPr>
        <w:jc w:val="center"/>
        <w:rPr>
          <w:rFonts w:ascii="Times New Roman" w:hAnsi="Times New Roman" w:cs="Times New Roman"/>
          <w:b/>
          <w:sz w:val="44"/>
          <w:szCs w:val="44"/>
        </w:rPr>
      </w:pPr>
      <w:r w:rsidRPr="00F20535">
        <w:rPr>
          <w:rFonts w:ascii="Times New Roman" w:hAnsi="Times New Roman" w:cs="Times New Roman"/>
          <w:noProof/>
          <w:sz w:val="44"/>
          <w:szCs w:val="44"/>
          <w:lang w:val="de-DE" w:eastAsia="de-DE"/>
        </w:rPr>
        <w:drawing>
          <wp:anchor distT="0" distB="0" distL="114300" distR="114300" simplePos="0" relativeHeight="251665408" behindDoc="1" locked="0" layoutInCell="1" allowOverlap="1">
            <wp:simplePos x="0" y="0"/>
            <wp:positionH relativeFrom="margin">
              <wp:align>center</wp:align>
            </wp:positionH>
            <wp:positionV relativeFrom="paragraph">
              <wp:posOffset>450850</wp:posOffset>
            </wp:positionV>
            <wp:extent cx="6166485" cy="6961505"/>
            <wp:effectExtent l="0" t="0" r="571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Inkl30.jpg"/>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166485" cy="6961505"/>
                    </a:xfrm>
                    <a:prstGeom prst="rect">
                      <a:avLst/>
                    </a:prstGeom>
                  </pic:spPr>
                </pic:pic>
              </a:graphicData>
            </a:graphic>
            <wp14:sizeRelH relativeFrom="margin">
              <wp14:pctWidth>0</wp14:pctWidth>
            </wp14:sizeRelH>
            <wp14:sizeRelV relativeFrom="margin">
              <wp14:pctHeight>0</wp14:pctHeight>
            </wp14:sizeRelV>
          </wp:anchor>
        </w:drawing>
      </w:r>
      <w:r w:rsidR="00F20535" w:rsidRPr="00F20535">
        <w:rPr>
          <w:rFonts w:ascii="Times New Roman" w:hAnsi="Times New Roman" w:cs="Times New Roman"/>
          <w:b/>
          <w:sz w:val="44"/>
          <w:szCs w:val="44"/>
        </w:rPr>
        <w:t>BEWERBUNG</w:t>
      </w:r>
    </w:p>
    <w:p w:rsidR="00F20535" w:rsidRDefault="00F20535" w:rsidP="00E63638">
      <w:pPr>
        <w:jc w:val="center"/>
        <w:rPr>
          <w:rFonts w:ascii="Century" w:hAnsi="Century"/>
          <w:b/>
          <w:sz w:val="36"/>
          <w:szCs w:val="36"/>
        </w:rPr>
      </w:pPr>
    </w:p>
    <w:p w:rsidR="003F31F2" w:rsidRDefault="003F31F2" w:rsidP="00E63638">
      <w:pPr>
        <w:jc w:val="center"/>
        <w:rPr>
          <w:rFonts w:ascii="Century" w:hAnsi="Century"/>
          <w:b/>
        </w:rPr>
      </w:pPr>
    </w:p>
    <w:p w:rsidR="003F31F2" w:rsidRDefault="003539CC" w:rsidP="003539CC">
      <w:pPr>
        <w:tabs>
          <w:tab w:val="left" w:pos="6699"/>
        </w:tabs>
        <w:rPr>
          <w:rFonts w:ascii="Century" w:hAnsi="Century"/>
          <w:b/>
        </w:rPr>
      </w:pPr>
      <w:r>
        <w:rPr>
          <w:rFonts w:ascii="Century" w:hAnsi="Century"/>
          <w:b/>
        </w:rPr>
        <w:tab/>
      </w:r>
    </w:p>
    <w:p w:rsidR="003F31F2" w:rsidRPr="00A40C8F" w:rsidRDefault="003F31F2" w:rsidP="00E63638">
      <w:pPr>
        <w:jc w:val="center"/>
        <w:rPr>
          <w:rFonts w:ascii="Century" w:hAnsi="Century"/>
          <w:b/>
          <w:sz w:val="2"/>
          <w:szCs w:val="2"/>
        </w:rPr>
      </w:pPr>
    </w:p>
    <w:p w:rsidR="004046BD" w:rsidRDefault="00C02D87" w:rsidP="00C02D87">
      <w:pPr>
        <w:tabs>
          <w:tab w:val="center" w:pos="4536"/>
          <w:tab w:val="left" w:pos="7213"/>
        </w:tabs>
        <w:spacing w:after="0"/>
        <w:rPr>
          <w:rFonts w:cstheme="minorHAnsi"/>
          <w:b/>
          <w:sz w:val="36"/>
          <w:szCs w:val="36"/>
        </w:rPr>
      </w:pPr>
      <w:r>
        <w:rPr>
          <w:rFonts w:cstheme="minorHAnsi"/>
          <w:b/>
          <w:sz w:val="36"/>
          <w:szCs w:val="36"/>
        </w:rPr>
        <w:tab/>
      </w:r>
      <w:r>
        <w:rPr>
          <w:rFonts w:cstheme="minorHAnsi"/>
          <w:b/>
          <w:sz w:val="36"/>
          <w:szCs w:val="36"/>
        </w:rPr>
        <w:tab/>
      </w:r>
    </w:p>
    <w:p w:rsidR="004046BD" w:rsidRDefault="003539CC" w:rsidP="00C02D87">
      <w:pPr>
        <w:tabs>
          <w:tab w:val="left" w:pos="7976"/>
          <w:tab w:val="right" w:pos="9072"/>
        </w:tabs>
        <w:spacing w:after="0"/>
        <w:rPr>
          <w:rFonts w:cstheme="minorHAnsi"/>
          <w:b/>
          <w:sz w:val="36"/>
          <w:szCs w:val="36"/>
        </w:rPr>
      </w:pPr>
      <w:r w:rsidRPr="00DE234F">
        <w:rPr>
          <w:b/>
          <w:noProof/>
          <w:lang w:val="de-DE" w:eastAsia="de-DE"/>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margin">
                  <wp:posOffset>3648075</wp:posOffset>
                </wp:positionV>
                <wp:extent cx="5763895" cy="58007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5800725"/>
                        </a:xfrm>
                        <a:prstGeom prst="rect">
                          <a:avLst/>
                        </a:prstGeom>
                        <a:noFill/>
                        <a:ln w="9525">
                          <a:noFill/>
                          <a:miter lim="800000"/>
                          <a:headEnd/>
                          <a:tailEnd/>
                        </a:ln>
                      </wps:spPr>
                      <wps:txbx>
                        <w:txbxContent>
                          <w:p w:rsidR="00DE234F" w:rsidRPr="00E66208" w:rsidRDefault="00DE234F" w:rsidP="00DE234F">
                            <w:pPr>
                              <w:jc w:val="both"/>
                            </w:pPr>
                            <w:r w:rsidRPr="00E66208">
                              <w:t>Die Gleichbehandlung von Menschen mit Behinderung in allen Bereichen des täglichen Lebens ist eine Aufgabe der gesamten Gesellschaft. Vor allem der inklusive Zugang zur sowie die erfolgreiche Teilhabe an der Arbeitswelt für Menschen mit Behinderung ist der steirischen Soziallandesrätin Mag.</w:t>
                            </w:r>
                            <w:r w:rsidRPr="00E66208">
                              <w:rPr>
                                <w:vertAlign w:val="superscript"/>
                              </w:rPr>
                              <w:t>a</w:t>
                            </w:r>
                            <w:r w:rsidRPr="00E66208">
                              <w:t xml:space="preserve"> Doris Kampus ein großes Anliegen. Menschen mit Behinderung dürfen am Arbeitsmarkt nicht benachteiligt werden und können und wollen sich, so wie alle anderen Menschen, am Arbeitsmarkt erfolgreich einbringen. </w:t>
                            </w:r>
                          </w:p>
                          <w:p w:rsidR="00DE234F" w:rsidRDefault="00DE234F" w:rsidP="00DE234F">
                            <w:pPr>
                              <w:jc w:val="both"/>
                            </w:pPr>
                            <w:r>
                              <w:t xml:space="preserve">Das Sozialressort des Landes Steiermark unternimmt nun gemeinsam mit den steirischen Unternehmen vielfältige Initiativen, um das Ziel eines inklusiven Arbeitsmarktes zu erreichen. </w:t>
                            </w:r>
                          </w:p>
                          <w:p w:rsidR="00DE234F" w:rsidRDefault="00DE234F" w:rsidP="00DE234F">
                            <w:pPr>
                              <w:jc w:val="both"/>
                            </w:pPr>
                            <w:r>
                              <w:t xml:space="preserve">Der Inklusionspreis ist Ausdruck der Anerkennung und öffentliche Würdigung für Unternehmerinnen und Unternehmer, die sich um die Inklusion von Menschen mit Behinderung in der Arbeitswelt verdient gemacht haben und machen und deren Vorbild zur Nachahmung anregen soll. Ausdrücklich werden auch Unternehmerinnen und Unternehmer zur Bewerbung eingeladen, die selbst eine Behinderung haben. </w:t>
                            </w:r>
                          </w:p>
                          <w:p w:rsidR="00DE234F" w:rsidRDefault="00DE234F" w:rsidP="00DE234F">
                            <w:pPr>
                              <w:jc w:val="both"/>
                            </w:pPr>
                            <w:r>
                              <w:t>Ausgezeichnet werden Praxisbeispiele, die das gelungene inklusive Zusammenarbeiten sowie die Umsetzung der Inklusion im Bewusstsein der Menschen mit und ohne Behinderung fördern.</w:t>
                            </w:r>
                          </w:p>
                          <w:p w:rsidR="00DE234F" w:rsidRDefault="00DE234F" w:rsidP="00DE234F">
                            <w:pPr>
                              <w:jc w:val="both"/>
                            </w:pPr>
                            <w:r>
                              <w:t xml:space="preserve">Bewerben können sich Unternehmen (Ein-Personen-Unternehmen, Klein- und Mittelbetriebe, Unternehmen aus Gewerbe und Industrie, der Landwirtschaft sowie Körperschaften öffentlichen Rechts), die Projekte und Initiativen zur Förderung von Beschäftigung von Menschen mit Behinderung umsetzen oder umgesetzt haben. </w:t>
                            </w:r>
                          </w:p>
                          <w:p w:rsidR="00DE234F" w:rsidRDefault="00DE234F" w:rsidP="00DE234F">
                            <w:pPr>
                              <w:jc w:val="both"/>
                            </w:pPr>
                            <w:r>
                              <w:t>Vorhaben im Planungsstadium und bloße Konzepte sowie Einrichtungen, die im Auftrag der steirischen Behindertenhilfe bereits zur Beschäftigung von Menschen mit Behinderung arbeiten, sind von der Teilnahme ausgeschlossen.</w:t>
                            </w:r>
                          </w:p>
                          <w:p w:rsidR="00DE234F" w:rsidRDefault="00DE234F" w:rsidP="0094649B">
                            <w:pPr>
                              <w:spacing w:after="100"/>
                              <w:jc w:val="both"/>
                            </w:pPr>
                          </w:p>
                          <w:p w:rsidR="00DE234F" w:rsidRDefault="00DE234F" w:rsidP="00DE234F">
                            <w:pPr>
                              <w:jc w:val="both"/>
                            </w:pPr>
                            <w:r>
                              <w:t>In diesem Sinne erfolgt diese Bewerbung um die Auszeichnung mit dem Inklusionspreis 2019.</w:t>
                            </w:r>
                          </w:p>
                          <w:p w:rsidR="00DE234F" w:rsidRDefault="00DE23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02.65pt;margin-top:287.25pt;width:453.85pt;height:456.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7LEDQIAAPUDAAAOAAAAZHJzL2Uyb0RvYy54bWysU11v2yAUfZ+0/4B4X+x4cZNYcaquXadJ&#10;3YfU7gdgjGM04DIgsbNfvwtO06h7m+YHBL6Xc+8597C5HrUiB+G8BFPT+SynRBgOrTS7mv54un+3&#10;osQHZlqmwIiaHoWn19u3bzaDrUQBPahWOIIgxleDrWkfgq2yzPNeaOZnYIXBYAdOs4BHt8taxwZE&#10;1yor8vwqG8C11gEX3uPfuylItwm/6wQP37rOi0BUTbG3kFaX1iau2XbDqp1jtpf81Ab7hy40kwaL&#10;nqHuWGBk7+RfUFpyBx66MOOgM+g6yUXigGzm+Ss2jz2zInFBcbw9y+T/Hyz/evjuiGxrWsyXlBim&#10;cUhPYgydUC0poj6D9RWmPVpMDOMHGHHOiau3D8B/emLgtmdmJ26cg6EXrMX+5vFmdnF1wvERpBm+&#10;QItl2D5AAho7p6N4KAdBdJzT8TwbbIVw/Fkur96v1iUlHGPlKs+XRZlqsOr5unU+fBKgSdzU1OHw&#10;Ezw7PPgQ22HVc0qsZuBeKpUMoAwZarouEfJVRMuA/lRS1xRr4jc5JrL8aNp0OTCppj0WUOZEOzKd&#10;OIexGTExatFAe0QBHEw+xHeDmx7cb0oG9GBN/a89c4IS9dmgiOv5YhFNmw6LclngwV1GmssIMxyh&#10;ahoomba3IRl9YnSDYncyyfDSyalX9FZS5/QOonkvzynr5bVu/wAAAP//AwBQSwMEFAAGAAgAAAAh&#10;AH/sQlXdAAAACQEAAA8AAABkcnMvZG93bnJldi54bWxMj8FOwzAQRO9I/IO1SNyoTZWQNMSpKhBX&#10;EG1B4ubG2yQiXkex24S/ZznR42hGM2/K9ex6ccYxdJ403C8UCKTa244aDfvdy10OIkRD1vSeUMMP&#10;BlhX11elKayf6B3P29gILqFQGA1tjEMhZahbdCYs/IDE3tGPzkSWYyPtaCYud71cKvUgnemIF1oz&#10;4FOL9ff25DR8vB6/PhP11jy7dJj8rCS5ldT69mbePIKIOMf/MPzhMzpUzHTwJ7JB9Br4SNSQZkkK&#10;gu2VyjIQB84lea5AVqW8fFD9AgAA//8DAFBLAQItABQABgAIAAAAIQC2gziS/gAAAOEBAAATAAAA&#10;AAAAAAAAAAAAAAAAAABbQ29udGVudF9UeXBlc10ueG1sUEsBAi0AFAAGAAgAAAAhADj9If/WAAAA&#10;lAEAAAsAAAAAAAAAAAAAAAAALwEAAF9yZWxzLy5yZWxzUEsBAi0AFAAGAAgAAAAhAB2jssQNAgAA&#10;9QMAAA4AAAAAAAAAAAAAAAAALgIAAGRycy9lMm9Eb2MueG1sUEsBAi0AFAAGAAgAAAAhAH/sQlXd&#10;AAAACQEAAA8AAAAAAAAAAAAAAAAAZwQAAGRycy9kb3ducmV2LnhtbFBLBQYAAAAABAAEAPMAAABx&#10;BQAAAAA=&#10;" filled="f" stroked="f">
                <v:textbox>
                  <w:txbxContent>
                    <w:p w:rsidR="00DE234F" w:rsidRPr="00E66208" w:rsidRDefault="00DE234F" w:rsidP="00DE234F">
                      <w:pPr>
                        <w:jc w:val="both"/>
                      </w:pPr>
                      <w:r w:rsidRPr="00E66208">
                        <w:t>Die Gleichbehandlung von Menschen mit Behinderung in allen Bereichen des täglichen Lebens ist eine Aufgabe der gesamten Gesellschaft. Vor allem der inklusive Zugang zur sowie die erfolgreiche Teilhabe an der Arbeitswelt für Menschen mit Behinderung ist der steirischen Soziallandesrätin Mag.</w:t>
                      </w:r>
                      <w:r w:rsidRPr="00E66208">
                        <w:rPr>
                          <w:vertAlign w:val="superscript"/>
                        </w:rPr>
                        <w:t>a</w:t>
                      </w:r>
                      <w:r w:rsidRPr="00E66208">
                        <w:t xml:space="preserve"> Doris Kampus ein großes Anliegen. Menschen mit Behinderung dürfen am Arbeitsmarkt nicht benachteiligt werden und können und wollen sich, so wie alle anderen Menschen, am Arbeitsmarkt erfolgreich einbringen. </w:t>
                      </w:r>
                    </w:p>
                    <w:p w:rsidR="00DE234F" w:rsidRDefault="00DE234F" w:rsidP="00DE234F">
                      <w:pPr>
                        <w:jc w:val="both"/>
                      </w:pPr>
                      <w:r>
                        <w:t xml:space="preserve">Das Sozialressort des Landes Steiermark unternimmt nun gemeinsam mit den steirischen Unternehmen vielfältige Initiativen, um das Ziel eines inklusiven Arbeitsmarktes zu erreichen. </w:t>
                      </w:r>
                    </w:p>
                    <w:p w:rsidR="00DE234F" w:rsidRDefault="00DE234F" w:rsidP="00DE234F">
                      <w:pPr>
                        <w:jc w:val="both"/>
                      </w:pPr>
                      <w:r>
                        <w:t xml:space="preserve">Der Inklusionspreis ist Ausdruck der Anerkennung und öffentliche Würdigung für Unternehmerinnen und Unternehmer, die sich um die Inklusion von Menschen mit Behinderung in der Arbeitswelt verdient gemacht haben und machen und deren Vorbild zur Nachahmung anregen soll. Ausdrücklich werden auch Unternehmerinnen und Unternehmer zur Bewerbung eingeladen, die selbst eine Behinderung haben. </w:t>
                      </w:r>
                    </w:p>
                    <w:p w:rsidR="00DE234F" w:rsidRDefault="00DE234F" w:rsidP="00DE234F">
                      <w:pPr>
                        <w:jc w:val="both"/>
                      </w:pPr>
                      <w:r>
                        <w:t>Ausgezeichnet werden Praxisbeispiele, die das gelungene inklusive Zusammenarbeiten sowie die Umsetzung der Inklusion im Bewusstsein der Menschen mit und ohne Behinderung fördern.</w:t>
                      </w:r>
                    </w:p>
                    <w:p w:rsidR="00DE234F" w:rsidRDefault="00DE234F" w:rsidP="00DE234F">
                      <w:pPr>
                        <w:jc w:val="both"/>
                      </w:pPr>
                      <w:r>
                        <w:t xml:space="preserve">Bewerben können sich Unternehmen (Ein-Personen-Unternehmen, Klein- und Mittelbetriebe, Unternehmen aus Gewerbe und Industrie, der Landwirtschaft sowie Körperschaften öffentlichen Rechts), die Projekte und Initiativen zur Förderung von Beschäftigung von Menschen mit Behinderung umsetzen oder umgesetzt haben. </w:t>
                      </w:r>
                    </w:p>
                    <w:p w:rsidR="00DE234F" w:rsidRDefault="00DE234F" w:rsidP="00DE234F">
                      <w:pPr>
                        <w:jc w:val="both"/>
                      </w:pPr>
                      <w:r>
                        <w:t>Vorhaben im Planungsstadium und bloße Konzepte sowie Einrichtungen, die im Auftrag der steirischen Behindertenhilfe bereits zur Beschäftigung von Menschen mit Behinderung arbeiten, sind von der Teilnahme ausgeschlossen.</w:t>
                      </w:r>
                    </w:p>
                    <w:p w:rsidR="00DE234F" w:rsidRDefault="00DE234F" w:rsidP="0094649B">
                      <w:pPr>
                        <w:spacing w:after="100"/>
                        <w:jc w:val="both"/>
                      </w:pPr>
                    </w:p>
                    <w:p w:rsidR="00DE234F" w:rsidRDefault="00DE234F" w:rsidP="00DE234F">
                      <w:pPr>
                        <w:jc w:val="both"/>
                      </w:pPr>
                      <w:r>
                        <w:t>In diesem Sinne erfolgt diese Bewerbung um die Auszeichnung mit dem Inklusionspreis 2019.</w:t>
                      </w:r>
                    </w:p>
                    <w:p w:rsidR="00DE234F" w:rsidRDefault="00DE234F"/>
                  </w:txbxContent>
                </v:textbox>
                <w10:wrap type="square" anchorx="margin" anchory="margin"/>
              </v:shape>
            </w:pict>
          </mc:Fallback>
        </mc:AlternateContent>
      </w:r>
      <w:r w:rsidR="00C02D87">
        <w:rPr>
          <w:rFonts w:cstheme="minorHAnsi"/>
          <w:b/>
          <w:sz w:val="36"/>
          <w:szCs w:val="36"/>
        </w:rPr>
        <w:tab/>
      </w:r>
      <w:r w:rsidR="00C02D87">
        <w:rPr>
          <w:rFonts w:cstheme="minorHAnsi"/>
          <w:b/>
          <w:sz w:val="36"/>
          <w:szCs w:val="36"/>
        </w:rPr>
        <w:tab/>
      </w:r>
    </w:p>
    <w:p w:rsidR="004046BD" w:rsidRDefault="00C02D87" w:rsidP="00C02D87">
      <w:pPr>
        <w:tabs>
          <w:tab w:val="left" w:pos="6198"/>
          <w:tab w:val="left" w:pos="8377"/>
        </w:tabs>
        <w:spacing w:after="0"/>
        <w:rPr>
          <w:rFonts w:cstheme="minorHAnsi"/>
          <w:b/>
          <w:sz w:val="36"/>
          <w:szCs w:val="36"/>
        </w:rPr>
      </w:pPr>
      <w:r>
        <w:rPr>
          <w:rFonts w:cstheme="minorHAnsi"/>
          <w:b/>
          <w:sz w:val="36"/>
          <w:szCs w:val="36"/>
        </w:rPr>
        <w:tab/>
      </w:r>
      <w:r>
        <w:rPr>
          <w:rFonts w:cstheme="minorHAnsi"/>
          <w:b/>
          <w:sz w:val="36"/>
          <w:szCs w:val="36"/>
        </w:rPr>
        <w:tab/>
      </w:r>
    </w:p>
    <w:p w:rsidR="00E63638" w:rsidRPr="00133C48" w:rsidRDefault="00C02D87" w:rsidP="00C02D87">
      <w:pPr>
        <w:tabs>
          <w:tab w:val="center" w:pos="4536"/>
          <w:tab w:val="left" w:pos="5171"/>
        </w:tabs>
        <w:spacing w:after="0"/>
        <w:rPr>
          <w:rFonts w:cstheme="minorHAnsi"/>
          <w:b/>
          <w:sz w:val="36"/>
          <w:szCs w:val="36"/>
        </w:rPr>
      </w:pPr>
      <w:r>
        <w:rPr>
          <w:rFonts w:cstheme="minorHAnsi"/>
          <w:b/>
          <w:sz w:val="36"/>
          <w:szCs w:val="36"/>
        </w:rPr>
        <w:lastRenderedPageBreak/>
        <w:tab/>
      </w:r>
      <w:r>
        <w:rPr>
          <w:rFonts w:cstheme="minorHAnsi"/>
          <w:b/>
          <w:sz w:val="36"/>
          <w:szCs w:val="36"/>
        </w:rPr>
        <w:tab/>
      </w:r>
    </w:p>
    <w:p w:rsidR="00D028CE" w:rsidRDefault="00D028CE" w:rsidP="001870C3">
      <w:pPr>
        <w:jc w:val="both"/>
        <w:rPr>
          <w:b/>
        </w:rPr>
      </w:pPr>
      <w:r w:rsidRPr="007D5622">
        <w:rPr>
          <w:b/>
        </w:rPr>
        <w:t xml:space="preserve">Zur Bewerbung beantworten Sie bitte folgende Punkte </w:t>
      </w:r>
    </w:p>
    <w:p w:rsidR="006837A7" w:rsidRDefault="00C672CE" w:rsidP="00D25F2E">
      <w:pPr>
        <w:spacing w:after="0"/>
        <w:jc w:val="both"/>
        <w:rPr>
          <w:b/>
        </w:rPr>
      </w:pPr>
      <w:r>
        <w:rPr>
          <w:b/>
        </w:rPr>
        <w:t>Unternehmen</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256"/>
        <w:gridCol w:w="5806"/>
      </w:tblGrid>
      <w:tr w:rsidR="00D25F2E" w:rsidTr="00D25F2E">
        <w:tc>
          <w:tcPr>
            <w:tcW w:w="3256" w:type="dxa"/>
          </w:tcPr>
          <w:p w:rsidR="00D25F2E" w:rsidRPr="00AC433D" w:rsidRDefault="00D25F2E" w:rsidP="001D24EB">
            <w:pPr>
              <w:spacing w:before="120" w:after="120"/>
              <w:jc w:val="right"/>
              <w:rPr>
                <w:sz w:val="18"/>
              </w:rPr>
            </w:pPr>
            <w:r w:rsidRPr="00AC433D">
              <w:rPr>
                <w:sz w:val="18"/>
              </w:rPr>
              <w:t>Name des Unternehmens</w:t>
            </w:r>
          </w:p>
        </w:tc>
        <w:sdt>
          <w:sdtPr>
            <w:id w:val="-1465341386"/>
            <w:placeholder>
              <w:docPart w:val="DefaultPlaceholder_-1854013440"/>
            </w:placeholder>
            <w:showingPlcHdr/>
          </w:sdtPr>
          <w:sdtEndPr/>
          <w:sdtContent>
            <w:tc>
              <w:tcPr>
                <w:tcW w:w="5806" w:type="dxa"/>
              </w:tcPr>
              <w:p w:rsidR="00D25F2E" w:rsidRDefault="00D25F2E" w:rsidP="001D24EB">
                <w:pPr>
                  <w:spacing w:before="120" w:after="120"/>
                </w:pPr>
                <w:r w:rsidRPr="00C87AFE">
                  <w:rPr>
                    <w:rStyle w:val="Platzhaltertext"/>
                  </w:rPr>
                  <w:t>Klicken oder tippen Sie hier, um Text einzugeben.</w:t>
                </w:r>
              </w:p>
            </w:tc>
          </w:sdtContent>
        </w:sdt>
      </w:tr>
      <w:tr w:rsidR="00D25F2E" w:rsidTr="00D25F2E">
        <w:tc>
          <w:tcPr>
            <w:tcW w:w="3256" w:type="dxa"/>
          </w:tcPr>
          <w:p w:rsidR="00D25F2E" w:rsidRPr="00AC433D" w:rsidRDefault="00D25F2E" w:rsidP="001D24EB">
            <w:pPr>
              <w:spacing w:before="120" w:after="120"/>
              <w:jc w:val="right"/>
              <w:rPr>
                <w:sz w:val="18"/>
              </w:rPr>
            </w:pPr>
            <w:r w:rsidRPr="00AC433D">
              <w:rPr>
                <w:sz w:val="18"/>
              </w:rPr>
              <w:t>Adresse</w:t>
            </w:r>
          </w:p>
        </w:tc>
        <w:sdt>
          <w:sdtPr>
            <w:id w:val="1250236411"/>
            <w:placeholder>
              <w:docPart w:val="DefaultPlaceholder_-1854013440"/>
            </w:placeholder>
            <w:showingPlcHdr/>
          </w:sdtPr>
          <w:sdtEndPr/>
          <w:sdtContent>
            <w:tc>
              <w:tcPr>
                <w:tcW w:w="5806" w:type="dxa"/>
              </w:tcPr>
              <w:p w:rsidR="00D25F2E" w:rsidRDefault="00D25F2E" w:rsidP="001D24EB">
                <w:pPr>
                  <w:spacing w:before="120" w:after="120"/>
                </w:pPr>
                <w:r w:rsidRPr="00C87AFE">
                  <w:rPr>
                    <w:rStyle w:val="Platzhaltertext"/>
                  </w:rPr>
                  <w:t>Klicken oder tippen Sie hier, um Text einzugeben.</w:t>
                </w:r>
              </w:p>
            </w:tc>
          </w:sdtContent>
        </w:sdt>
      </w:tr>
      <w:tr w:rsidR="00D25F2E" w:rsidTr="00D25F2E">
        <w:tc>
          <w:tcPr>
            <w:tcW w:w="3256" w:type="dxa"/>
          </w:tcPr>
          <w:p w:rsidR="00D25F2E" w:rsidRPr="00AC433D" w:rsidRDefault="00D25F2E" w:rsidP="001D24EB">
            <w:pPr>
              <w:spacing w:before="120" w:after="120"/>
              <w:jc w:val="right"/>
              <w:rPr>
                <w:sz w:val="18"/>
              </w:rPr>
            </w:pPr>
            <w:r w:rsidRPr="00AC433D">
              <w:rPr>
                <w:sz w:val="18"/>
              </w:rPr>
              <w:t>Ansprechpartner</w:t>
            </w:r>
          </w:p>
        </w:tc>
        <w:sdt>
          <w:sdtPr>
            <w:id w:val="1116341297"/>
            <w:placeholder>
              <w:docPart w:val="DefaultPlaceholder_-1854013440"/>
            </w:placeholder>
            <w:showingPlcHdr/>
          </w:sdtPr>
          <w:sdtEndPr/>
          <w:sdtContent>
            <w:tc>
              <w:tcPr>
                <w:tcW w:w="5806" w:type="dxa"/>
              </w:tcPr>
              <w:p w:rsidR="00D25F2E" w:rsidRDefault="00D25F2E" w:rsidP="001D24EB">
                <w:pPr>
                  <w:spacing w:before="120" w:after="120"/>
                </w:pPr>
                <w:r w:rsidRPr="00C87AFE">
                  <w:rPr>
                    <w:rStyle w:val="Platzhaltertext"/>
                  </w:rPr>
                  <w:t>Klicken oder tippen Sie hier, um Text einzugeben.</w:t>
                </w:r>
              </w:p>
            </w:tc>
          </w:sdtContent>
        </w:sdt>
      </w:tr>
    </w:tbl>
    <w:p w:rsidR="00D25F2E" w:rsidRDefault="00D25F2E" w:rsidP="001870C3">
      <w:pPr>
        <w:jc w:val="both"/>
        <w:rPr>
          <w:b/>
        </w:rPr>
      </w:pPr>
    </w:p>
    <w:p w:rsidR="00D25F2E" w:rsidRDefault="00C672CE" w:rsidP="00D25F2E">
      <w:pPr>
        <w:spacing w:after="0"/>
        <w:jc w:val="both"/>
        <w:rPr>
          <w:b/>
        </w:rPr>
      </w:pPr>
      <w:r>
        <w:rPr>
          <w:b/>
        </w:rPr>
        <w:t>Beschäftigte</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3256"/>
        <w:gridCol w:w="5806"/>
      </w:tblGrid>
      <w:tr w:rsidR="00D25F2E" w:rsidTr="001D24EB">
        <w:tc>
          <w:tcPr>
            <w:tcW w:w="3256" w:type="dxa"/>
          </w:tcPr>
          <w:p w:rsidR="00D25F2E" w:rsidRPr="00AC433D" w:rsidRDefault="00D25F2E" w:rsidP="001D24EB">
            <w:pPr>
              <w:spacing w:before="120" w:after="120"/>
              <w:jc w:val="right"/>
              <w:rPr>
                <w:sz w:val="18"/>
              </w:rPr>
            </w:pPr>
            <w:r w:rsidRPr="00AC433D">
              <w:rPr>
                <w:sz w:val="18"/>
              </w:rPr>
              <w:t>Beschäftigte insgesamt</w:t>
            </w:r>
          </w:p>
        </w:tc>
        <w:sdt>
          <w:sdtPr>
            <w:id w:val="-335086269"/>
            <w:placeholder>
              <w:docPart w:val="DefaultPlaceholder_-1854013440"/>
            </w:placeholder>
            <w:showingPlcHdr/>
          </w:sdtPr>
          <w:sdtEndPr/>
          <w:sdtContent>
            <w:tc>
              <w:tcPr>
                <w:tcW w:w="5806" w:type="dxa"/>
              </w:tcPr>
              <w:p w:rsidR="00D25F2E" w:rsidRDefault="00D25F2E" w:rsidP="001D24EB">
                <w:pPr>
                  <w:spacing w:before="120" w:after="120"/>
                </w:pPr>
                <w:r w:rsidRPr="00C87AFE">
                  <w:rPr>
                    <w:rStyle w:val="Platzhaltertext"/>
                  </w:rPr>
                  <w:t>Klicken oder tippen Sie hier, um Text einzugeben.</w:t>
                </w:r>
              </w:p>
            </w:tc>
          </w:sdtContent>
        </w:sdt>
      </w:tr>
      <w:tr w:rsidR="00D25F2E" w:rsidTr="001D24EB">
        <w:tc>
          <w:tcPr>
            <w:tcW w:w="3256" w:type="dxa"/>
          </w:tcPr>
          <w:p w:rsidR="00D25F2E" w:rsidRPr="00AC433D" w:rsidRDefault="00D25F2E" w:rsidP="001D24EB">
            <w:pPr>
              <w:spacing w:before="120" w:after="120"/>
              <w:jc w:val="right"/>
              <w:rPr>
                <w:sz w:val="18"/>
              </w:rPr>
            </w:pPr>
            <w:r w:rsidRPr="00AC433D">
              <w:rPr>
                <w:sz w:val="18"/>
              </w:rPr>
              <w:t>Davon Menschen mit Behinderung nachdem Behinderteneinstellungsgesetz</w:t>
            </w:r>
          </w:p>
        </w:tc>
        <w:sdt>
          <w:sdtPr>
            <w:id w:val="1635371355"/>
            <w:placeholder>
              <w:docPart w:val="DefaultPlaceholder_-1854013440"/>
            </w:placeholder>
            <w:showingPlcHdr/>
          </w:sdtPr>
          <w:sdtEndPr/>
          <w:sdtContent>
            <w:tc>
              <w:tcPr>
                <w:tcW w:w="5806" w:type="dxa"/>
              </w:tcPr>
              <w:p w:rsidR="00D25F2E" w:rsidRDefault="00D25F2E" w:rsidP="001D24EB">
                <w:pPr>
                  <w:spacing w:before="120" w:after="120"/>
                </w:pPr>
                <w:r w:rsidRPr="00C87AFE">
                  <w:rPr>
                    <w:rStyle w:val="Platzhaltertext"/>
                  </w:rPr>
                  <w:t>Klicken oder tippen Sie hier, um Text einzugeben.</w:t>
                </w:r>
              </w:p>
            </w:tc>
          </w:sdtContent>
        </w:sdt>
      </w:tr>
      <w:tr w:rsidR="00D25F2E" w:rsidTr="001D24EB">
        <w:tc>
          <w:tcPr>
            <w:tcW w:w="3256" w:type="dxa"/>
          </w:tcPr>
          <w:p w:rsidR="00D25F2E" w:rsidRPr="00AC433D" w:rsidRDefault="00D25F2E" w:rsidP="001D24EB">
            <w:pPr>
              <w:spacing w:before="120" w:after="120"/>
              <w:jc w:val="right"/>
              <w:rPr>
                <w:sz w:val="18"/>
              </w:rPr>
            </w:pPr>
            <w:r w:rsidRPr="00AC433D">
              <w:rPr>
                <w:sz w:val="18"/>
              </w:rPr>
              <w:t>Davon Menschen mit Behinderung nach dem steirischen Behindertengesetz</w:t>
            </w:r>
          </w:p>
        </w:tc>
        <w:sdt>
          <w:sdtPr>
            <w:id w:val="202368534"/>
            <w:placeholder>
              <w:docPart w:val="DefaultPlaceholder_-1854013440"/>
            </w:placeholder>
            <w:showingPlcHdr/>
          </w:sdtPr>
          <w:sdtEndPr/>
          <w:sdtContent>
            <w:tc>
              <w:tcPr>
                <w:tcW w:w="5806" w:type="dxa"/>
              </w:tcPr>
              <w:p w:rsidR="00D25F2E" w:rsidRDefault="00D25F2E" w:rsidP="001D24EB">
                <w:pPr>
                  <w:spacing w:before="120" w:after="120"/>
                </w:pPr>
                <w:r w:rsidRPr="00C87AFE">
                  <w:rPr>
                    <w:rStyle w:val="Platzhaltertext"/>
                  </w:rPr>
                  <w:t>Klicken oder tippen Sie hier, um Text einzugeben.</w:t>
                </w:r>
              </w:p>
            </w:tc>
          </w:sdtContent>
        </w:sdt>
      </w:tr>
      <w:tr w:rsidR="00D25F2E" w:rsidTr="001D24EB">
        <w:tc>
          <w:tcPr>
            <w:tcW w:w="3256" w:type="dxa"/>
          </w:tcPr>
          <w:p w:rsidR="00D25F2E" w:rsidRPr="00AC433D" w:rsidRDefault="00D25F2E" w:rsidP="001D24EB">
            <w:pPr>
              <w:spacing w:before="120" w:after="120"/>
              <w:jc w:val="right"/>
              <w:rPr>
                <w:sz w:val="18"/>
              </w:rPr>
            </w:pPr>
            <w:r w:rsidRPr="00AC433D">
              <w:rPr>
                <w:sz w:val="18"/>
              </w:rPr>
              <w:t>Menschen mit Behinderung beschäftigt seit</w:t>
            </w:r>
          </w:p>
        </w:tc>
        <w:sdt>
          <w:sdtPr>
            <w:id w:val="982348602"/>
            <w:placeholder>
              <w:docPart w:val="DefaultPlaceholder_-1854013440"/>
            </w:placeholder>
            <w:showingPlcHdr/>
          </w:sdtPr>
          <w:sdtEndPr/>
          <w:sdtContent>
            <w:tc>
              <w:tcPr>
                <w:tcW w:w="5806" w:type="dxa"/>
              </w:tcPr>
              <w:p w:rsidR="00D25F2E" w:rsidRDefault="00D25F2E" w:rsidP="001D24EB">
                <w:pPr>
                  <w:spacing w:before="120" w:after="120"/>
                </w:pPr>
                <w:r w:rsidRPr="00C87AFE">
                  <w:rPr>
                    <w:rStyle w:val="Platzhaltertext"/>
                  </w:rPr>
                  <w:t>Klicken oder tippen Sie hier, um Text einzugeben.</w:t>
                </w:r>
              </w:p>
            </w:tc>
          </w:sdtContent>
        </w:sdt>
      </w:tr>
      <w:tr w:rsidR="00131131" w:rsidTr="001D24EB">
        <w:tc>
          <w:tcPr>
            <w:tcW w:w="3256" w:type="dxa"/>
          </w:tcPr>
          <w:p w:rsidR="00131131" w:rsidRDefault="00131131" w:rsidP="001D24EB">
            <w:pPr>
              <w:spacing w:before="120" w:after="120"/>
              <w:jc w:val="right"/>
              <w:rPr>
                <w:sz w:val="18"/>
              </w:rPr>
            </w:pPr>
            <w:r>
              <w:rPr>
                <w:sz w:val="18"/>
              </w:rPr>
              <w:t>Erfüllen Sie die Beschäftigungsquote</w:t>
            </w:r>
            <w:r w:rsidR="003B54DE">
              <w:rPr>
                <w:sz w:val="18"/>
              </w:rPr>
              <w:t xml:space="preserve"> für Menschen mit Behinderung</w:t>
            </w:r>
            <w:r>
              <w:rPr>
                <w:sz w:val="18"/>
              </w:rPr>
              <w:t xml:space="preserve"> (Ausgleichstaxe)</w:t>
            </w:r>
          </w:p>
        </w:tc>
        <w:sdt>
          <w:sdtPr>
            <w:id w:val="1541936986"/>
            <w:placeholder>
              <w:docPart w:val="1D35B57000FA43EAAB533F2CC468A0EF"/>
            </w:placeholder>
            <w:showingPlcHdr/>
          </w:sdtPr>
          <w:sdtEndPr/>
          <w:sdtContent>
            <w:tc>
              <w:tcPr>
                <w:tcW w:w="5806" w:type="dxa"/>
              </w:tcPr>
              <w:p w:rsidR="00131131" w:rsidRDefault="00131131" w:rsidP="001D24EB">
                <w:pPr>
                  <w:spacing w:before="120" w:after="120"/>
                </w:pPr>
                <w:r w:rsidRPr="00C87AFE">
                  <w:rPr>
                    <w:rStyle w:val="Platzhaltertext"/>
                  </w:rPr>
                  <w:t>Klicken oder tippen Sie hier, um Text einzugeben.</w:t>
                </w:r>
              </w:p>
            </w:tc>
          </w:sdtContent>
        </w:sdt>
      </w:tr>
      <w:tr w:rsidR="00D25F2E" w:rsidTr="001D24EB">
        <w:tc>
          <w:tcPr>
            <w:tcW w:w="3256" w:type="dxa"/>
          </w:tcPr>
          <w:p w:rsidR="00D25F2E" w:rsidRPr="00AC433D" w:rsidRDefault="00B94EE1" w:rsidP="001D24EB">
            <w:pPr>
              <w:spacing w:before="120" w:after="120"/>
              <w:jc w:val="right"/>
              <w:rPr>
                <w:sz w:val="18"/>
              </w:rPr>
            </w:pPr>
            <w:r>
              <w:rPr>
                <w:sz w:val="18"/>
              </w:rPr>
              <w:t xml:space="preserve">Wie viele </w:t>
            </w:r>
            <w:r w:rsidR="00D25F2E" w:rsidRPr="00AC433D">
              <w:rPr>
                <w:sz w:val="18"/>
              </w:rPr>
              <w:t>Lehrlinge werden im Unternehmen insgesamt ausgebildet</w:t>
            </w:r>
          </w:p>
        </w:tc>
        <w:sdt>
          <w:sdtPr>
            <w:id w:val="-930729533"/>
            <w:placeholder>
              <w:docPart w:val="DefaultPlaceholder_-1854013440"/>
            </w:placeholder>
            <w:showingPlcHdr/>
          </w:sdtPr>
          <w:sdtEndPr/>
          <w:sdtContent>
            <w:tc>
              <w:tcPr>
                <w:tcW w:w="5806" w:type="dxa"/>
              </w:tcPr>
              <w:p w:rsidR="00D25F2E" w:rsidRDefault="00D25F2E" w:rsidP="001D24EB">
                <w:pPr>
                  <w:spacing w:before="120" w:after="120"/>
                </w:pPr>
                <w:r w:rsidRPr="00C87AFE">
                  <w:rPr>
                    <w:rStyle w:val="Platzhaltertext"/>
                  </w:rPr>
                  <w:t>Klicken oder tippen Sie hier, um Text einzugeben.</w:t>
                </w:r>
              </w:p>
            </w:tc>
          </w:sdtContent>
        </w:sdt>
      </w:tr>
      <w:tr w:rsidR="00D25F2E" w:rsidTr="001D24EB">
        <w:tc>
          <w:tcPr>
            <w:tcW w:w="3256" w:type="dxa"/>
          </w:tcPr>
          <w:p w:rsidR="00D25F2E" w:rsidRPr="00AC433D" w:rsidRDefault="00B94EE1" w:rsidP="001D24EB">
            <w:pPr>
              <w:spacing w:before="120" w:after="120"/>
              <w:jc w:val="right"/>
              <w:rPr>
                <w:sz w:val="18"/>
              </w:rPr>
            </w:pPr>
            <w:r>
              <w:rPr>
                <w:sz w:val="18"/>
              </w:rPr>
              <w:t xml:space="preserve">Wie viele </w:t>
            </w:r>
            <w:r w:rsidR="00D25F2E" w:rsidRPr="00AC433D">
              <w:rPr>
                <w:sz w:val="18"/>
              </w:rPr>
              <w:t>Lehrlinge davon in der integrativen Lehrausbildung</w:t>
            </w:r>
          </w:p>
        </w:tc>
        <w:sdt>
          <w:sdtPr>
            <w:id w:val="1699269102"/>
            <w:placeholder>
              <w:docPart w:val="DefaultPlaceholder_-1854013440"/>
            </w:placeholder>
            <w:showingPlcHdr/>
          </w:sdtPr>
          <w:sdtEndPr/>
          <w:sdtContent>
            <w:tc>
              <w:tcPr>
                <w:tcW w:w="5806" w:type="dxa"/>
              </w:tcPr>
              <w:p w:rsidR="00D25F2E" w:rsidRDefault="00D25F2E" w:rsidP="001D24EB">
                <w:pPr>
                  <w:spacing w:before="120" w:after="120"/>
                </w:pPr>
                <w:r w:rsidRPr="00C87AFE">
                  <w:rPr>
                    <w:rStyle w:val="Platzhaltertext"/>
                  </w:rPr>
                  <w:t>Klicken oder tippen Sie hier, um Text einzugeben.</w:t>
                </w:r>
              </w:p>
            </w:tc>
          </w:sdtContent>
        </w:sdt>
      </w:tr>
    </w:tbl>
    <w:p w:rsidR="00D25F2E" w:rsidRDefault="00D25F2E" w:rsidP="001870C3">
      <w:pPr>
        <w:jc w:val="both"/>
        <w:rPr>
          <w:b/>
        </w:rPr>
      </w:pPr>
    </w:p>
    <w:p w:rsidR="00131131" w:rsidRDefault="00C672CE" w:rsidP="00131131">
      <w:pPr>
        <w:spacing w:after="0"/>
        <w:jc w:val="both"/>
        <w:rPr>
          <w:b/>
        </w:rPr>
      </w:pPr>
      <w:r>
        <w:rPr>
          <w:b/>
        </w:rPr>
        <w:t>Tätigkeitsfelder</w:t>
      </w:r>
    </w:p>
    <w:tbl>
      <w:tblPr>
        <w:tblStyle w:val="Tabellenraster"/>
        <w:tblW w:w="0" w:type="auto"/>
        <w:tblLook w:val="04A0" w:firstRow="1" w:lastRow="0" w:firstColumn="1" w:lastColumn="0" w:noHBand="0" w:noVBand="1"/>
      </w:tblPr>
      <w:tblGrid>
        <w:gridCol w:w="9062"/>
      </w:tblGrid>
      <w:tr w:rsidR="00131131" w:rsidTr="002606B5">
        <w:tc>
          <w:tcPr>
            <w:tcW w:w="9062" w:type="dxa"/>
          </w:tcPr>
          <w:p w:rsidR="00131131" w:rsidRPr="000D6255" w:rsidRDefault="00131131" w:rsidP="002606B5">
            <w:pPr>
              <w:spacing w:after="120"/>
              <w:jc w:val="both"/>
              <w:rPr>
                <w:sz w:val="18"/>
                <w:szCs w:val="18"/>
                <w:u w:val="single"/>
              </w:rPr>
            </w:pPr>
            <w:r>
              <w:rPr>
                <w:sz w:val="18"/>
                <w:szCs w:val="18"/>
              </w:rPr>
              <w:t>Beschreiben Sie die Tätigkeitsfelder und Aufgaben</w:t>
            </w:r>
            <w:r w:rsidRPr="000D6255">
              <w:rPr>
                <w:sz w:val="18"/>
                <w:szCs w:val="18"/>
              </w:rPr>
              <w:t xml:space="preserve"> für Menschen </w:t>
            </w:r>
            <w:r>
              <w:rPr>
                <w:sz w:val="18"/>
                <w:szCs w:val="18"/>
              </w:rPr>
              <w:t xml:space="preserve">mit Behinderung im Unternehmen </w:t>
            </w:r>
          </w:p>
          <w:sdt>
            <w:sdtPr>
              <w:id w:val="-1683344449"/>
              <w:placeholder>
                <w:docPart w:val="38B30B2C501F4AA4A3C2A78F5FA6C976"/>
              </w:placeholder>
              <w:showingPlcHdr/>
            </w:sdtPr>
            <w:sdtEndPr/>
            <w:sdtContent>
              <w:p w:rsidR="00131131" w:rsidRPr="004A584C" w:rsidRDefault="00131131" w:rsidP="004A584C">
                <w:pPr>
                  <w:pStyle w:val="Listenabsatz"/>
                  <w:numPr>
                    <w:ilvl w:val="0"/>
                    <w:numId w:val="2"/>
                  </w:numPr>
                </w:pPr>
                <w:r w:rsidRPr="00C87AFE">
                  <w:rPr>
                    <w:rStyle w:val="Platzhaltertext"/>
                  </w:rPr>
                  <w:t>Klicken oder tippen Sie hier, um Text einzugeben.</w:t>
                </w:r>
              </w:p>
            </w:sdtContent>
          </w:sdt>
        </w:tc>
      </w:tr>
    </w:tbl>
    <w:p w:rsidR="00131131" w:rsidRDefault="00131131" w:rsidP="001870C3">
      <w:pPr>
        <w:jc w:val="both"/>
        <w:rPr>
          <w:b/>
        </w:rPr>
      </w:pPr>
    </w:p>
    <w:p w:rsidR="00D25F2E" w:rsidRDefault="00C672CE" w:rsidP="00D25F2E">
      <w:pPr>
        <w:spacing w:after="0"/>
        <w:jc w:val="both"/>
        <w:rPr>
          <w:b/>
        </w:rPr>
      </w:pPr>
      <w:r>
        <w:rPr>
          <w:b/>
        </w:rPr>
        <w:t>Maßnahmen</w:t>
      </w:r>
    </w:p>
    <w:tbl>
      <w:tblPr>
        <w:tblStyle w:val="Tabellenraster"/>
        <w:tblW w:w="0" w:type="auto"/>
        <w:tblLook w:val="04A0" w:firstRow="1" w:lastRow="0" w:firstColumn="1" w:lastColumn="0" w:noHBand="0" w:noVBand="1"/>
      </w:tblPr>
      <w:tblGrid>
        <w:gridCol w:w="9062"/>
      </w:tblGrid>
      <w:tr w:rsidR="00D25F2E" w:rsidTr="00D25F2E">
        <w:tc>
          <w:tcPr>
            <w:tcW w:w="9062" w:type="dxa"/>
          </w:tcPr>
          <w:p w:rsidR="00D25F2E" w:rsidRPr="000D6255" w:rsidRDefault="00D25F2E" w:rsidP="000D6255">
            <w:pPr>
              <w:spacing w:after="120"/>
              <w:jc w:val="both"/>
              <w:rPr>
                <w:sz w:val="18"/>
                <w:szCs w:val="18"/>
                <w:u w:val="single"/>
              </w:rPr>
            </w:pPr>
            <w:r w:rsidRPr="000D6255">
              <w:rPr>
                <w:sz w:val="18"/>
                <w:szCs w:val="18"/>
              </w:rPr>
              <w:t xml:space="preserve">Maßnahmen für Menschen mit Behinderung im Unternehmen (z.B. Mentoring-Programm, Diversitätsbeauftragte, Personalentwicklungsangebote für Menschen mit Behinderung, etc.): </w:t>
            </w:r>
          </w:p>
          <w:sdt>
            <w:sdtPr>
              <w:id w:val="927848384"/>
              <w:placeholder>
                <w:docPart w:val="82EC2837F7F343399D874BF278FB3E8B"/>
              </w:placeholder>
              <w:showingPlcHdr/>
            </w:sdtPr>
            <w:sdtEndPr/>
            <w:sdtContent>
              <w:p w:rsidR="00D25F2E" w:rsidRPr="004A584C" w:rsidRDefault="00D25F2E" w:rsidP="004A584C">
                <w:pPr>
                  <w:pStyle w:val="Listenabsatz"/>
                  <w:numPr>
                    <w:ilvl w:val="0"/>
                    <w:numId w:val="2"/>
                  </w:numPr>
                </w:pPr>
                <w:r w:rsidRPr="00C87AFE">
                  <w:rPr>
                    <w:rStyle w:val="Platzhaltertext"/>
                  </w:rPr>
                  <w:t>Klicken oder tippen Sie hier, um Text einzugeben.</w:t>
                </w:r>
              </w:p>
            </w:sdtContent>
          </w:sdt>
        </w:tc>
      </w:tr>
    </w:tbl>
    <w:p w:rsidR="00D47640" w:rsidRDefault="00D47640" w:rsidP="00C5004C">
      <w:pPr>
        <w:rPr>
          <w:sz w:val="18"/>
          <w:szCs w:val="18"/>
        </w:rPr>
      </w:pPr>
    </w:p>
    <w:p w:rsidR="00D47640" w:rsidRDefault="00D47640" w:rsidP="00D47640">
      <w:pPr>
        <w:tabs>
          <w:tab w:val="left" w:pos="4253"/>
        </w:tabs>
        <w:jc w:val="both"/>
      </w:pPr>
    </w:p>
    <w:p w:rsidR="00D47640" w:rsidRDefault="00D47640" w:rsidP="00D47640">
      <w:pPr>
        <w:tabs>
          <w:tab w:val="left" w:pos="4253"/>
        </w:tabs>
        <w:jc w:val="both"/>
        <w:rPr>
          <w:u w:val="single"/>
        </w:rPr>
      </w:pPr>
      <w:r>
        <w:t xml:space="preserve">Datum </w:t>
      </w:r>
      <w:r w:rsidRPr="004529C4">
        <w:tab/>
      </w:r>
      <w:sdt>
        <w:sdtPr>
          <w:id w:val="-1707101216"/>
          <w:placeholder>
            <w:docPart w:val="74C0760B08364DB2A9911654E87AECFB"/>
          </w:placeholder>
        </w:sdtPr>
        <w:sdtEndPr/>
        <w:sdtContent>
          <w:sdt>
            <w:sdtPr>
              <w:id w:val="-4897537"/>
              <w:placeholder>
                <w:docPart w:val="00B1B3E8794043E097D1ABD84A30CB27"/>
              </w:placeholder>
              <w:showingPlcHdr/>
              <w:date>
                <w:dateFormat w:val="dd.MM.yyyy"/>
                <w:lid w:val="de-DE"/>
                <w:storeMappedDataAs w:val="dateTime"/>
                <w:calendar w:val="gregorian"/>
              </w:date>
            </w:sdtPr>
            <w:sdtEndPr/>
            <w:sdtContent>
              <w:r w:rsidRPr="001C7959">
                <w:rPr>
                  <w:rStyle w:val="Platzhaltertext"/>
                </w:rPr>
                <w:t>Klicken oder tippen Sie, um ein Datum einzugeben.</w:t>
              </w:r>
            </w:sdtContent>
          </w:sdt>
        </w:sdtContent>
      </w:sdt>
    </w:p>
    <w:p w:rsidR="00D47640" w:rsidRPr="0084777B" w:rsidRDefault="00D47640" w:rsidP="00D47640">
      <w:pPr>
        <w:spacing w:before="360"/>
        <w:jc w:val="both"/>
        <w:rPr>
          <w:u w:val="single"/>
        </w:rPr>
      </w:pPr>
      <w:r>
        <w:t xml:space="preserve">Unterschrift der/des Zeichnungsberechtigten </w:t>
      </w:r>
      <w:r>
        <w:rPr>
          <w:u w:val="single"/>
        </w:rPr>
        <w:tab/>
      </w:r>
      <w:r>
        <w:rPr>
          <w:u w:val="single"/>
        </w:rPr>
        <w:tab/>
      </w:r>
      <w:r>
        <w:rPr>
          <w:u w:val="single"/>
        </w:rPr>
        <w:tab/>
      </w:r>
      <w:r>
        <w:rPr>
          <w:u w:val="single"/>
        </w:rPr>
        <w:tab/>
      </w:r>
      <w:r>
        <w:rPr>
          <w:u w:val="single"/>
        </w:rPr>
        <w:tab/>
      </w:r>
      <w:r>
        <w:rPr>
          <w:u w:val="single"/>
        </w:rPr>
        <w:tab/>
      </w:r>
      <w:r>
        <w:rPr>
          <w:u w:val="single"/>
        </w:rPr>
        <w:tab/>
      </w:r>
    </w:p>
    <w:p w:rsidR="00D47640" w:rsidRDefault="00D47640" w:rsidP="004A584C">
      <w:pPr>
        <w:spacing w:after="0"/>
        <w:jc w:val="both"/>
      </w:pPr>
    </w:p>
    <w:p w:rsidR="00D47640" w:rsidRDefault="00D47640" w:rsidP="00D47640">
      <w:pPr>
        <w:jc w:val="both"/>
      </w:pPr>
      <w:r>
        <w:t>Herzlichen Dank für die Bewerbung, wir melden uns umgehend!</w:t>
      </w:r>
    </w:p>
    <w:p w:rsidR="00D47640" w:rsidRDefault="00D47640" w:rsidP="00500023">
      <w:pPr>
        <w:spacing w:after="0" w:line="240" w:lineRule="auto"/>
        <w:jc w:val="both"/>
        <w:rPr>
          <w:sz w:val="18"/>
          <w:szCs w:val="18"/>
        </w:rPr>
      </w:pPr>
      <w:r>
        <w:rPr>
          <w:sz w:val="18"/>
          <w:szCs w:val="18"/>
        </w:rPr>
        <w:t xml:space="preserve">Bitte senden Sie diese Bewerbung an </w:t>
      </w:r>
      <w:hyperlink r:id="rId12" w:history="1">
        <w:r w:rsidRPr="000536A5">
          <w:rPr>
            <w:rStyle w:val="Hyperlink"/>
            <w:sz w:val="18"/>
            <w:szCs w:val="18"/>
          </w:rPr>
          <w:t>inklusionspreis@stmk.gv.at</w:t>
        </w:r>
      </w:hyperlink>
      <w:r>
        <w:rPr>
          <w:sz w:val="18"/>
          <w:szCs w:val="18"/>
        </w:rPr>
        <w:t>.</w:t>
      </w:r>
    </w:p>
    <w:p w:rsidR="00D47640" w:rsidRDefault="00D47640" w:rsidP="00D47640">
      <w:pPr>
        <w:spacing w:after="0"/>
        <w:jc w:val="both"/>
        <w:rPr>
          <w:sz w:val="18"/>
          <w:szCs w:val="18"/>
        </w:rPr>
      </w:pPr>
    </w:p>
    <w:p w:rsidR="00C5004C" w:rsidRPr="00C5004C" w:rsidRDefault="00D47640" w:rsidP="00D47640">
      <w:pPr>
        <w:jc w:val="both"/>
        <w:rPr>
          <w:sz w:val="18"/>
          <w:szCs w:val="18"/>
        </w:rPr>
      </w:pPr>
      <w:r w:rsidRPr="000B1DAF">
        <w:rPr>
          <w:sz w:val="18"/>
          <w:szCs w:val="18"/>
        </w:rPr>
        <w:t>Mit der Bewerbung erklären Sie sich einverstanden, dass im Zuge der Auszeichnung ein medial begleiteter Betriebsbesuch in Ihrem Unternehmen stattfinden wird. Die bei diesem Termin erstellten Fotos und Aufnahmen werden zur Veröffentlichung freigegeben und können durch das Sozialressort zur medialen Kommunikation (Online und Offline) genutzt werden. Alle Bildrechte werden an das Sozialressort zur Nutzung übertragen.</w:t>
      </w:r>
    </w:p>
    <w:sectPr w:rsidR="00C5004C" w:rsidRPr="00C5004C" w:rsidSect="004A584C">
      <w:pgSz w:w="11906" w:h="16838"/>
      <w:pgMar w:top="56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D72" w:rsidRDefault="00847D72" w:rsidP="00847D72">
      <w:pPr>
        <w:spacing w:after="0" w:line="240" w:lineRule="auto"/>
      </w:pPr>
      <w:r>
        <w:separator/>
      </w:r>
    </w:p>
  </w:endnote>
  <w:endnote w:type="continuationSeparator" w:id="0">
    <w:p w:rsidR="00847D72" w:rsidRDefault="00847D72" w:rsidP="00847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D72" w:rsidRDefault="00847D72" w:rsidP="00847D72">
      <w:pPr>
        <w:spacing w:after="0" w:line="240" w:lineRule="auto"/>
      </w:pPr>
      <w:r>
        <w:separator/>
      </w:r>
    </w:p>
  </w:footnote>
  <w:footnote w:type="continuationSeparator" w:id="0">
    <w:p w:rsidR="00847D72" w:rsidRDefault="00847D72" w:rsidP="00847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23CE"/>
    <w:multiLevelType w:val="hybridMultilevel"/>
    <w:tmpl w:val="9B162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D52F6D"/>
    <w:multiLevelType w:val="hybridMultilevel"/>
    <w:tmpl w:val="1FF20CC4"/>
    <w:lvl w:ilvl="0" w:tplc="23A26EF4">
      <w:numFmt w:val="bullet"/>
      <w:lvlText w:val=""/>
      <w:lvlJc w:val="left"/>
      <w:pPr>
        <w:ind w:left="720" w:hanging="360"/>
      </w:pPr>
      <w:rPr>
        <w:rFonts w:ascii="Wingdings" w:eastAsiaTheme="minorHAnsi" w:hAnsi="Wingdings"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guTX4RdcxqczFHF2BmfYvnat63Z+WmIcX0/pJCVC1qNb7zcMUeNOodQSzTRuY69XYP4ngDUsZVvGEZSO2XRnMg==" w:salt="LDLTpBL8Fw9ptarct7uJo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638"/>
    <w:rsid w:val="0004290A"/>
    <w:rsid w:val="000536A5"/>
    <w:rsid w:val="000663A9"/>
    <w:rsid w:val="000A04F0"/>
    <w:rsid w:val="000B1DAF"/>
    <w:rsid w:val="000D6255"/>
    <w:rsid w:val="00131131"/>
    <w:rsid w:val="00133C48"/>
    <w:rsid w:val="00166C5B"/>
    <w:rsid w:val="001870C3"/>
    <w:rsid w:val="001B4BA8"/>
    <w:rsid w:val="001D4BFC"/>
    <w:rsid w:val="00232C8B"/>
    <w:rsid w:val="002C1C68"/>
    <w:rsid w:val="00306CE5"/>
    <w:rsid w:val="00333DE4"/>
    <w:rsid w:val="00347E39"/>
    <w:rsid w:val="003539CC"/>
    <w:rsid w:val="003B54DE"/>
    <w:rsid w:val="003D4B6E"/>
    <w:rsid w:val="003F31F2"/>
    <w:rsid w:val="003F3208"/>
    <w:rsid w:val="004046BD"/>
    <w:rsid w:val="004529C4"/>
    <w:rsid w:val="00497569"/>
    <w:rsid w:val="004A584C"/>
    <w:rsid w:val="00500023"/>
    <w:rsid w:val="00542911"/>
    <w:rsid w:val="00587E6E"/>
    <w:rsid w:val="005E6771"/>
    <w:rsid w:val="005E7630"/>
    <w:rsid w:val="005F1082"/>
    <w:rsid w:val="00672FAA"/>
    <w:rsid w:val="006837A7"/>
    <w:rsid w:val="00695A30"/>
    <w:rsid w:val="00722235"/>
    <w:rsid w:val="00765520"/>
    <w:rsid w:val="00787516"/>
    <w:rsid w:val="007C1A29"/>
    <w:rsid w:val="007C3C3B"/>
    <w:rsid w:val="007D5622"/>
    <w:rsid w:val="008332A5"/>
    <w:rsid w:val="0084777B"/>
    <w:rsid w:val="00847D72"/>
    <w:rsid w:val="0094649B"/>
    <w:rsid w:val="00995252"/>
    <w:rsid w:val="00A05090"/>
    <w:rsid w:val="00A40C8F"/>
    <w:rsid w:val="00A45359"/>
    <w:rsid w:val="00A7706C"/>
    <w:rsid w:val="00B10D45"/>
    <w:rsid w:val="00B61F05"/>
    <w:rsid w:val="00B80247"/>
    <w:rsid w:val="00B94EE1"/>
    <w:rsid w:val="00C02D87"/>
    <w:rsid w:val="00C5004C"/>
    <w:rsid w:val="00C672CE"/>
    <w:rsid w:val="00D028CE"/>
    <w:rsid w:val="00D25F2E"/>
    <w:rsid w:val="00D3221F"/>
    <w:rsid w:val="00D47640"/>
    <w:rsid w:val="00DE234F"/>
    <w:rsid w:val="00E0635D"/>
    <w:rsid w:val="00E17C2E"/>
    <w:rsid w:val="00E42056"/>
    <w:rsid w:val="00E63638"/>
    <w:rsid w:val="00E66208"/>
    <w:rsid w:val="00E72871"/>
    <w:rsid w:val="00E9030C"/>
    <w:rsid w:val="00EB0B1A"/>
    <w:rsid w:val="00EC3F6A"/>
    <w:rsid w:val="00ED6DF5"/>
    <w:rsid w:val="00F13708"/>
    <w:rsid w:val="00F205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CBCA292-6C2A-49D6-A30F-469F314E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61F05"/>
    <w:pPr>
      <w:ind w:left="720"/>
      <w:contextualSpacing/>
    </w:pPr>
  </w:style>
  <w:style w:type="paragraph" w:styleId="Sprechblasentext">
    <w:name w:val="Balloon Text"/>
    <w:basedOn w:val="Standard"/>
    <w:link w:val="SprechblasentextZchn"/>
    <w:uiPriority w:val="99"/>
    <w:semiHidden/>
    <w:unhideWhenUsed/>
    <w:rsid w:val="001870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70C3"/>
    <w:rPr>
      <w:rFonts w:ascii="Segoe UI" w:hAnsi="Segoe UI" w:cs="Segoe UI"/>
      <w:sz w:val="18"/>
      <w:szCs w:val="18"/>
    </w:rPr>
  </w:style>
  <w:style w:type="character" w:styleId="Hyperlink">
    <w:name w:val="Hyperlink"/>
    <w:basedOn w:val="Absatz-Standardschriftart"/>
    <w:uiPriority w:val="99"/>
    <w:unhideWhenUsed/>
    <w:rsid w:val="00D028CE"/>
    <w:rPr>
      <w:color w:val="0563C1" w:themeColor="hyperlink"/>
      <w:u w:val="single"/>
    </w:rPr>
  </w:style>
  <w:style w:type="character" w:styleId="Platzhaltertext">
    <w:name w:val="Placeholder Text"/>
    <w:basedOn w:val="Absatz-Standardschriftart"/>
    <w:uiPriority w:val="99"/>
    <w:semiHidden/>
    <w:rsid w:val="00695A30"/>
    <w:rPr>
      <w:color w:val="808080"/>
    </w:rPr>
  </w:style>
  <w:style w:type="paragraph" w:styleId="Kopfzeile">
    <w:name w:val="header"/>
    <w:basedOn w:val="Standard"/>
    <w:link w:val="KopfzeileZchn"/>
    <w:uiPriority w:val="99"/>
    <w:unhideWhenUsed/>
    <w:rsid w:val="00847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7D72"/>
  </w:style>
  <w:style w:type="paragraph" w:styleId="Fuzeile">
    <w:name w:val="footer"/>
    <w:basedOn w:val="Standard"/>
    <w:link w:val="FuzeileZchn"/>
    <w:uiPriority w:val="99"/>
    <w:unhideWhenUsed/>
    <w:rsid w:val="00847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7D72"/>
  </w:style>
  <w:style w:type="table" w:styleId="Tabellenraster">
    <w:name w:val="Table Grid"/>
    <w:basedOn w:val="NormaleTabelle"/>
    <w:uiPriority w:val="39"/>
    <w:rsid w:val="00D25F2E"/>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inklusionspreis@stmk.gv.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5F6FC92C-9571-45FA-8FD1-2FA0C058FD37}"/>
      </w:docPartPr>
      <w:docPartBody>
        <w:p w:rsidR="00934633" w:rsidRDefault="00B27A27">
          <w:r w:rsidRPr="00C87AFE">
            <w:rPr>
              <w:rStyle w:val="Platzhaltertext"/>
            </w:rPr>
            <w:t>Klicken oder tippen Sie hier, um Text einzugeben.</w:t>
          </w:r>
        </w:p>
      </w:docPartBody>
    </w:docPart>
    <w:docPart>
      <w:docPartPr>
        <w:name w:val="82EC2837F7F343399D874BF278FB3E8B"/>
        <w:category>
          <w:name w:val="Allgemein"/>
          <w:gallery w:val="placeholder"/>
        </w:category>
        <w:types>
          <w:type w:val="bbPlcHdr"/>
        </w:types>
        <w:behaviors>
          <w:behavior w:val="content"/>
        </w:behaviors>
        <w:guid w:val="{41DDE633-3074-4453-9158-5FB6A4D1E4FD}"/>
      </w:docPartPr>
      <w:docPartBody>
        <w:p w:rsidR="004B54DA" w:rsidRDefault="00DE477C" w:rsidP="00DE477C">
          <w:pPr>
            <w:pStyle w:val="82EC2837F7F343399D874BF278FB3E8B"/>
          </w:pPr>
          <w:r w:rsidRPr="00C87AFE">
            <w:rPr>
              <w:rStyle w:val="Platzhaltertext"/>
            </w:rPr>
            <w:t>Klicken oder tippen Sie hier, um Text einzugeben.</w:t>
          </w:r>
        </w:p>
      </w:docPartBody>
    </w:docPart>
    <w:docPart>
      <w:docPartPr>
        <w:name w:val="74C0760B08364DB2A9911654E87AECFB"/>
        <w:category>
          <w:name w:val="Allgemein"/>
          <w:gallery w:val="placeholder"/>
        </w:category>
        <w:types>
          <w:type w:val="bbPlcHdr"/>
        </w:types>
        <w:behaviors>
          <w:behavior w:val="content"/>
        </w:behaviors>
        <w:guid w:val="{2D574B47-79CD-41C6-8958-E1F870FD1AC6}"/>
      </w:docPartPr>
      <w:docPartBody>
        <w:p w:rsidR="004B54DA" w:rsidRDefault="00DE477C" w:rsidP="00DE477C">
          <w:pPr>
            <w:pStyle w:val="74C0760B08364DB2A9911654E87AECFB"/>
          </w:pPr>
          <w:r w:rsidRPr="00C87AFE">
            <w:rPr>
              <w:rStyle w:val="Platzhaltertext"/>
            </w:rPr>
            <w:t>Klicken oder tippen Sie hier, um Text einzugeben.</w:t>
          </w:r>
        </w:p>
      </w:docPartBody>
    </w:docPart>
    <w:docPart>
      <w:docPartPr>
        <w:name w:val="00B1B3E8794043E097D1ABD84A30CB27"/>
        <w:category>
          <w:name w:val="Allgemein"/>
          <w:gallery w:val="placeholder"/>
        </w:category>
        <w:types>
          <w:type w:val="bbPlcHdr"/>
        </w:types>
        <w:behaviors>
          <w:behavior w:val="content"/>
        </w:behaviors>
        <w:guid w:val="{81B6DB8F-31DB-4EA8-A2B9-9C63C97F9B91}"/>
      </w:docPartPr>
      <w:docPartBody>
        <w:p w:rsidR="004B54DA" w:rsidRDefault="00DE477C" w:rsidP="00DE477C">
          <w:pPr>
            <w:pStyle w:val="00B1B3E8794043E097D1ABD84A30CB27"/>
          </w:pPr>
          <w:r w:rsidRPr="001C7959">
            <w:rPr>
              <w:rStyle w:val="Platzhaltertext"/>
            </w:rPr>
            <w:t>Klicken oder tippen Sie, um ein Datum einzugeben.</w:t>
          </w:r>
        </w:p>
      </w:docPartBody>
    </w:docPart>
    <w:docPart>
      <w:docPartPr>
        <w:name w:val="1D35B57000FA43EAAB533F2CC468A0EF"/>
        <w:category>
          <w:name w:val="Allgemein"/>
          <w:gallery w:val="placeholder"/>
        </w:category>
        <w:types>
          <w:type w:val="bbPlcHdr"/>
        </w:types>
        <w:behaviors>
          <w:behavior w:val="content"/>
        </w:behaviors>
        <w:guid w:val="{9F58EB22-785D-47DD-9AD7-8F9BA2F072D4}"/>
      </w:docPartPr>
      <w:docPartBody>
        <w:p w:rsidR="00DC548E" w:rsidRDefault="00E30F29" w:rsidP="00E30F29">
          <w:pPr>
            <w:pStyle w:val="1D35B57000FA43EAAB533F2CC468A0EF"/>
          </w:pPr>
          <w:r w:rsidRPr="00C87AFE">
            <w:rPr>
              <w:rStyle w:val="Platzhaltertext"/>
            </w:rPr>
            <w:t>Klicken oder tippen Sie hier, um Text einzugeben.</w:t>
          </w:r>
        </w:p>
      </w:docPartBody>
    </w:docPart>
    <w:docPart>
      <w:docPartPr>
        <w:name w:val="38B30B2C501F4AA4A3C2A78F5FA6C976"/>
        <w:category>
          <w:name w:val="Allgemein"/>
          <w:gallery w:val="placeholder"/>
        </w:category>
        <w:types>
          <w:type w:val="bbPlcHdr"/>
        </w:types>
        <w:behaviors>
          <w:behavior w:val="content"/>
        </w:behaviors>
        <w:guid w:val="{D12EBD30-29F8-429E-9900-FF7DBA67B209}"/>
      </w:docPartPr>
      <w:docPartBody>
        <w:p w:rsidR="00DC548E" w:rsidRDefault="00E30F29" w:rsidP="00E30F29">
          <w:pPr>
            <w:pStyle w:val="38B30B2C501F4AA4A3C2A78F5FA6C976"/>
          </w:pPr>
          <w:r w:rsidRPr="00C87AF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27"/>
    <w:rsid w:val="004B54DA"/>
    <w:rsid w:val="00877FE0"/>
    <w:rsid w:val="00934633"/>
    <w:rsid w:val="00B27A27"/>
    <w:rsid w:val="00B50C55"/>
    <w:rsid w:val="00DC548E"/>
    <w:rsid w:val="00DE477C"/>
    <w:rsid w:val="00E30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30F29"/>
    <w:rPr>
      <w:color w:val="808080"/>
    </w:rPr>
  </w:style>
  <w:style w:type="paragraph" w:customStyle="1" w:styleId="F9FEF848A89C49B69EDAA38E5BF76980">
    <w:name w:val="F9FEF848A89C49B69EDAA38E5BF76980"/>
    <w:rsid w:val="00877FE0"/>
  </w:style>
  <w:style w:type="paragraph" w:customStyle="1" w:styleId="82EC2837F7F343399D874BF278FB3E8B">
    <w:name w:val="82EC2837F7F343399D874BF278FB3E8B"/>
    <w:rsid w:val="00DE477C"/>
  </w:style>
  <w:style w:type="paragraph" w:customStyle="1" w:styleId="74C0760B08364DB2A9911654E87AECFB">
    <w:name w:val="74C0760B08364DB2A9911654E87AECFB"/>
    <w:rsid w:val="00DE477C"/>
  </w:style>
  <w:style w:type="paragraph" w:customStyle="1" w:styleId="00B1B3E8794043E097D1ABD84A30CB27">
    <w:name w:val="00B1B3E8794043E097D1ABD84A30CB27"/>
    <w:rsid w:val="00DE477C"/>
  </w:style>
  <w:style w:type="paragraph" w:customStyle="1" w:styleId="2EE510E790A14DC8B8B045CE4F92795D">
    <w:name w:val="2EE510E790A14DC8B8B045CE4F92795D"/>
    <w:rsid w:val="00E30F29"/>
  </w:style>
  <w:style w:type="paragraph" w:customStyle="1" w:styleId="1D35B57000FA43EAAB533F2CC468A0EF">
    <w:name w:val="1D35B57000FA43EAAB533F2CC468A0EF"/>
    <w:rsid w:val="00E30F29"/>
  </w:style>
  <w:style w:type="paragraph" w:customStyle="1" w:styleId="38B30B2C501F4AA4A3C2A78F5FA6C976">
    <w:name w:val="38B30B2C501F4AA4A3C2A78F5FA6C976"/>
    <w:rsid w:val="00E30F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5ABBD-BD00-4833-A82C-382591AB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 Martin</dc:creator>
  <cp:keywords/>
  <dc:description/>
  <cp:lastModifiedBy>Fischer Heinrich</cp:lastModifiedBy>
  <cp:revision>11</cp:revision>
  <cp:lastPrinted>2019-01-30T13:53:00Z</cp:lastPrinted>
  <dcterms:created xsi:type="dcterms:W3CDTF">2019-01-30T13:51:00Z</dcterms:created>
  <dcterms:modified xsi:type="dcterms:W3CDTF">2019-02-04T07:40:00Z</dcterms:modified>
</cp:coreProperties>
</file>